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FA904" w14:textId="1CB01171" w:rsidR="0076101E" w:rsidRDefault="009948FF" w:rsidP="00E8433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3GPP TSG-RAN WG4 Meeting #98-e</w:t>
      </w:r>
      <w:r>
        <w:rPr>
          <w:rFonts w:cs="Arial"/>
          <w:b/>
          <w:sz w:val="24"/>
          <w:szCs w:val="24"/>
        </w:rPr>
        <w:tab/>
        <w:t>R4-210188</w:t>
      </w:r>
      <w:r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br/>
        <w:t>Electronic Meeting, 25 January – 5 February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4C86C04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A366C0" w:rsidRPr="00A366C0">
        <w:rPr>
          <w:rFonts w:ascii="Arial" w:eastAsia="Batang" w:hAnsi="Arial" w:cs="Arial"/>
          <w:b/>
          <w:lang w:eastAsia="zh-CN"/>
        </w:rPr>
        <w:t>9.</w:t>
      </w:r>
      <w:r w:rsidR="009948FF">
        <w:rPr>
          <w:rFonts w:ascii="Arial" w:eastAsia="Batang" w:hAnsi="Arial" w:cs="Arial"/>
          <w:b/>
          <w:lang w:eastAsia="zh-CN"/>
        </w:rPr>
        <w:t>10.1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EB7FD7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RAN#93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EB7FD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EB7FD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77777777" w:rsidR="001D2033" w:rsidRPr="001D14F7" w:rsidRDefault="001D2033" w:rsidP="00EB7FD7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EB7FD7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6C3DC6D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16AECBD2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24F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827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28</cp:revision>
  <cp:lastPrinted>2000-02-29T10:31:00Z</cp:lastPrinted>
  <dcterms:created xsi:type="dcterms:W3CDTF">2020-06-05T17:49:00Z</dcterms:created>
  <dcterms:modified xsi:type="dcterms:W3CDTF">2021-02-16T09:16:00Z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